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9309FE">
      <w:pPr>
        <w:spacing w:line="263" w:lineRule="auto"/>
        <w:rPr>
          <w:rFonts w:ascii="Arial"/>
          <w:sz w:val="21"/>
        </w:rPr>
      </w:pPr>
    </w:p>
    <w:p w14:paraId="5CC08FAA">
      <w:pPr>
        <w:spacing w:before="100" w:line="230" w:lineRule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2</w:t>
      </w:r>
    </w:p>
    <w:p w14:paraId="746C9C3D">
      <w:pPr>
        <w:spacing w:line="264" w:lineRule="auto"/>
        <w:rPr>
          <w:rFonts w:ascii="Arial"/>
          <w:sz w:val="21"/>
        </w:rPr>
      </w:pPr>
    </w:p>
    <w:p w14:paraId="238019FB">
      <w:pPr>
        <w:spacing w:line="264" w:lineRule="auto"/>
        <w:rPr>
          <w:rFonts w:ascii="Arial"/>
          <w:sz w:val="21"/>
        </w:rPr>
      </w:pPr>
    </w:p>
    <w:p w14:paraId="3172B3D0">
      <w:pPr>
        <w:spacing w:line="264" w:lineRule="auto"/>
        <w:rPr>
          <w:rFonts w:ascii="Arial"/>
          <w:sz w:val="21"/>
        </w:rPr>
      </w:pPr>
    </w:p>
    <w:p w14:paraId="6FE3D0D2">
      <w:pPr>
        <w:spacing w:line="264" w:lineRule="auto"/>
        <w:rPr>
          <w:rFonts w:ascii="Arial"/>
          <w:sz w:val="21"/>
        </w:rPr>
      </w:pPr>
    </w:p>
    <w:p w14:paraId="35806E5A">
      <w:pPr>
        <w:spacing w:line="265" w:lineRule="auto"/>
        <w:rPr>
          <w:rFonts w:ascii="Arial"/>
          <w:sz w:val="21"/>
        </w:rPr>
      </w:pPr>
    </w:p>
    <w:p w14:paraId="4D2008AB">
      <w:pPr>
        <w:spacing w:before="204" w:line="836" w:lineRule="exact"/>
        <w:jc w:val="center"/>
        <w:rPr>
          <w:rFonts w:ascii="方正小标宋简体" w:hAnsi="方正小标宋简体" w:eastAsia="方正小标宋简体" w:cs="方正小标宋简体"/>
          <w:sz w:val="55"/>
          <w:szCs w:val="55"/>
        </w:rPr>
      </w:pPr>
      <w:r>
        <w:rPr>
          <w:rFonts w:ascii="方正小标宋简体" w:hAnsi="方正小标宋简体" w:eastAsia="方正小标宋简体" w:cs="方正小标宋简体"/>
          <w:spacing w:val="8"/>
          <w:position w:val="6"/>
          <w:sz w:val="55"/>
          <w:szCs w:val="55"/>
        </w:rPr>
        <w:t>2025 年河</w:t>
      </w:r>
      <w:bookmarkStart w:id="0" w:name="_GoBack"/>
      <w:bookmarkEnd w:id="0"/>
      <w:r>
        <w:rPr>
          <w:rFonts w:ascii="方正小标宋简体" w:hAnsi="方正小标宋简体" w:eastAsia="方正小标宋简体" w:cs="方正小标宋简体"/>
          <w:spacing w:val="8"/>
          <w:position w:val="6"/>
          <w:sz w:val="55"/>
          <w:szCs w:val="55"/>
        </w:rPr>
        <w:t>南省优秀学位论文评选</w:t>
      </w:r>
    </w:p>
    <w:p w14:paraId="79F654F2">
      <w:pPr>
        <w:spacing w:before="195" w:line="211" w:lineRule="auto"/>
        <w:ind w:left="2808"/>
        <w:rPr>
          <w:rFonts w:ascii="方正小标宋简体" w:hAnsi="方正小标宋简体" w:eastAsia="方正小标宋简体" w:cs="方正小标宋简体"/>
          <w:sz w:val="55"/>
          <w:szCs w:val="55"/>
        </w:rPr>
      </w:pPr>
      <w:r>
        <w:rPr>
          <w:rFonts w:ascii="方正小标宋简体" w:hAnsi="方正小标宋简体" w:eastAsia="方正小标宋简体" w:cs="方正小标宋简体"/>
          <w:spacing w:val="8"/>
          <w:sz w:val="55"/>
          <w:szCs w:val="55"/>
        </w:rPr>
        <w:t>参评论文封面</w:t>
      </w:r>
    </w:p>
    <w:p w14:paraId="16F72467">
      <w:pPr>
        <w:spacing w:line="255" w:lineRule="auto"/>
        <w:rPr>
          <w:rFonts w:ascii="Arial"/>
          <w:sz w:val="21"/>
        </w:rPr>
      </w:pPr>
    </w:p>
    <w:p w14:paraId="1A272A79">
      <w:pPr>
        <w:spacing w:line="255" w:lineRule="auto"/>
        <w:rPr>
          <w:rFonts w:ascii="Arial"/>
          <w:sz w:val="21"/>
        </w:rPr>
      </w:pPr>
    </w:p>
    <w:p w14:paraId="14A93578">
      <w:pPr>
        <w:spacing w:line="255" w:lineRule="auto"/>
        <w:rPr>
          <w:rFonts w:ascii="Arial"/>
          <w:sz w:val="21"/>
        </w:rPr>
      </w:pPr>
    </w:p>
    <w:p w14:paraId="47610A72">
      <w:pPr>
        <w:spacing w:line="255" w:lineRule="auto"/>
        <w:rPr>
          <w:rFonts w:ascii="Arial"/>
          <w:sz w:val="21"/>
        </w:rPr>
      </w:pPr>
    </w:p>
    <w:p w14:paraId="57613733">
      <w:pPr>
        <w:spacing w:line="255" w:lineRule="auto"/>
        <w:rPr>
          <w:rFonts w:ascii="Arial"/>
          <w:sz w:val="21"/>
        </w:rPr>
      </w:pPr>
    </w:p>
    <w:p w14:paraId="7ADD2B3B">
      <w:pPr>
        <w:spacing w:line="255" w:lineRule="auto"/>
        <w:rPr>
          <w:rFonts w:ascii="Arial"/>
          <w:sz w:val="21"/>
        </w:rPr>
      </w:pPr>
    </w:p>
    <w:p w14:paraId="5F63FF5A">
      <w:pPr>
        <w:spacing w:line="255" w:lineRule="auto"/>
        <w:rPr>
          <w:rFonts w:ascii="Arial"/>
          <w:sz w:val="21"/>
        </w:rPr>
      </w:pPr>
    </w:p>
    <w:p w14:paraId="7881181D">
      <w:pPr>
        <w:spacing w:line="255" w:lineRule="auto"/>
        <w:rPr>
          <w:rFonts w:ascii="Arial"/>
          <w:sz w:val="21"/>
        </w:rPr>
      </w:pPr>
    </w:p>
    <w:p w14:paraId="61D71C96">
      <w:pPr>
        <w:spacing w:line="255" w:lineRule="auto"/>
        <w:rPr>
          <w:rFonts w:ascii="Arial"/>
          <w:sz w:val="21"/>
        </w:rPr>
      </w:pPr>
    </w:p>
    <w:p w14:paraId="4422BB58">
      <w:pPr>
        <w:pStyle w:val="2"/>
        <w:spacing w:before="130" w:line="241" w:lineRule="auto"/>
        <w:ind w:left="401"/>
        <w:rPr>
          <w:sz w:val="40"/>
          <w:szCs w:val="40"/>
        </w:rPr>
      </w:pPr>
      <w:r>
        <w:rPr>
          <w:spacing w:val="-15"/>
          <w:sz w:val="40"/>
          <w:szCs w:val="40"/>
        </w:rPr>
        <w:t>论文层次：</w:t>
      </w:r>
      <w:r>
        <w:rPr>
          <w:spacing w:val="-122"/>
          <w:sz w:val="40"/>
          <w:szCs w:val="40"/>
        </w:rPr>
        <w:t xml:space="preserve"> </w:t>
      </w:r>
      <w:r>
        <w:rPr>
          <w:spacing w:val="19"/>
          <w:sz w:val="40"/>
          <w:szCs w:val="40"/>
          <w:u w:val="single" w:color="auto"/>
        </w:rPr>
        <w:t xml:space="preserve">   </w:t>
      </w:r>
      <w:r>
        <w:rPr>
          <w:spacing w:val="-15"/>
          <w:sz w:val="40"/>
          <w:szCs w:val="40"/>
          <w:u w:val="single" w:color="auto"/>
        </w:rPr>
        <w:t>□博士</w:t>
      </w:r>
      <w:r>
        <w:rPr>
          <w:spacing w:val="18"/>
          <w:sz w:val="40"/>
          <w:szCs w:val="40"/>
          <w:u w:val="single" w:color="auto"/>
        </w:rPr>
        <w:t xml:space="preserve">   </w:t>
      </w:r>
      <w:r>
        <w:rPr>
          <w:spacing w:val="-15"/>
          <w:sz w:val="40"/>
          <w:szCs w:val="40"/>
          <w:u w:val="single" w:color="auto"/>
        </w:rPr>
        <w:t>□硕士</w:t>
      </w:r>
      <w:r>
        <w:rPr>
          <w:spacing w:val="19"/>
          <w:sz w:val="40"/>
          <w:szCs w:val="40"/>
          <w:u w:val="single" w:color="auto"/>
        </w:rPr>
        <w:t xml:space="preserve">   </w:t>
      </w:r>
      <w:r>
        <w:rPr>
          <w:spacing w:val="-15"/>
          <w:sz w:val="40"/>
          <w:szCs w:val="40"/>
          <w:u w:val="single" w:color="auto"/>
        </w:rPr>
        <w:t xml:space="preserve">□学士    </w:t>
      </w:r>
    </w:p>
    <w:p w14:paraId="4F3303EF">
      <w:pPr>
        <w:pStyle w:val="2"/>
        <w:spacing w:before="287" w:line="220" w:lineRule="auto"/>
        <w:ind w:left="401"/>
        <w:rPr>
          <w:sz w:val="40"/>
          <w:szCs w:val="40"/>
        </w:rPr>
      </w:pPr>
      <w:r>
        <w:rPr>
          <w:spacing w:val="-6"/>
          <w:sz w:val="40"/>
          <w:szCs w:val="40"/>
        </w:rPr>
        <w:t>论文题目：</w:t>
      </w:r>
      <w:r>
        <w:rPr>
          <w:spacing w:val="-134"/>
          <w:sz w:val="40"/>
          <w:szCs w:val="40"/>
        </w:rPr>
        <w:t xml:space="preserve"> </w:t>
      </w:r>
      <w:r>
        <w:rPr>
          <w:sz w:val="40"/>
          <w:szCs w:val="40"/>
          <w:u w:val="single" w:color="auto"/>
        </w:rPr>
        <w:t xml:space="preserve">                               </w:t>
      </w:r>
    </w:p>
    <w:p w14:paraId="6357909B">
      <w:pPr>
        <w:spacing w:line="359" w:lineRule="auto"/>
        <w:rPr>
          <w:rFonts w:ascii="Arial"/>
          <w:sz w:val="21"/>
        </w:rPr>
      </w:pPr>
    </w:p>
    <w:p w14:paraId="6F658FDE">
      <w:pPr>
        <w:spacing w:line="360" w:lineRule="auto"/>
        <w:rPr>
          <w:rFonts w:ascii="Arial"/>
          <w:sz w:val="21"/>
        </w:rPr>
      </w:pPr>
    </w:p>
    <w:p w14:paraId="33A0E50A">
      <w:pPr>
        <w:spacing w:line="26" w:lineRule="exact"/>
        <w:ind w:firstLine="2438"/>
      </w:pPr>
      <w:r>
        <w:drawing>
          <wp:inline distT="0" distB="0" distL="0" distR="0">
            <wp:extent cx="3898900" cy="1651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99096" cy="1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7E75A">
      <w:pPr>
        <w:spacing w:line="251" w:lineRule="auto"/>
        <w:rPr>
          <w:rFonts w:ascii="Arial"/>
          <w:sz w:val="21"/>
        </w:rPr>
      </w:pPr>
    </w:p>
    <w:p w14:paraId="37FEC0E4">
      <w:pPr>
        <w:spacing w:line="251" w:lineRule="auto"/>
        <w:rPr>
          <w:rFonts w:ascii="Arial"/>
          <w:sz w:val="21"/>
        </w:rPr>
      </w:pPr>
    </w:p>
    <w:p w14:paraId="20FEBD53">
      <w:pPr>
        <w:spacing w:line="251" w:lineRule="auto"/>
        <w:rPr>
          <w:rFonts w:ascii="Arial"/>
          <w:sz w:val="21"/>
        </w:rPr>
      </w:pPr>
    </w:p>
    <w:p w14:paraId="7781BC0A">
      <w:pPr>
        <w:spacing w:line="251" w:lineRule="auto"/>
        <w:rPr>
          <w:rFonts w:ascii="Arial"/>
          <w:sz w:val="21"/>
        </w:rPr>
      </w:pPr>
    </w:p>
    <w:p w14:paraId="3069DD70">
      <w:pPr>
        <w:spacing w:line="251" w:lineRule="auto"/>
        <w:rPr>
          <w:rFonts w:ascii="Arial"/>
          <w:sz w:val="21"/>
        </w:rPr>
      </w:pPr>
    </w:p>
    <w:p w14:paraId="5CD7393A">
      <w:pPr>
        <w:spacing w:line="252" w:lineRule="auto"/>
        <w:rPr>
          <w:rFonts w:ascii="Arial"/>
          <w:sz w:val="21"/>
        </w:rPr>
      </w:pPr>
    </w:p>
    <w:p w14:paraId="51D90EA6">
      <w:pPr>
        <w:spacing w:line="252" w:lineRule="auto"/>
        <w:rPr>
          <w:rFonts w:ascii="Arial"/>
          <w:sz w:val="21"/>
        </w:rPr>
      </w:pPr>
    </w:p>
    <w:p w14:paraId="7CA04D46">
      <w:pPr>
        <w:spacing w:line="252" w:lineRule="auto"/>
        <w:rPr>
          <w:rFonts w:ascii="Arial"/>
          <w:sz w:val="21"/>
        </w:rPr>
      </w:pPr>
    </w:p>
    <w:p w14:paraId="6E11E3B1">
      <w:pPr>
        <w:spacing w:line="252" w:lineRule="auto"/>
        <w:rPr>
          <w:rFonts w:ascii="Arial"/>
          <w:sz w:val="21"/>
        </w:rPr>
      </w:pPr>
    </w:p>
    <w:p w14:paraId="5C71CF16">
      <w:pPr>
        <w:spacing w:line="252" w:lineRule="auto"/>
        <w:rPr>
          <w:rFonts w:ascii="Arial"/>
          <w:sz w:val="21"/>
        </w:rPr>
      </w:pPr>
    </w:p>
    <w:p w14:paraId="5F3A7695">
      <w:pPr>
        <w:spacing w:line="252" w:lineRule="auto"/>
        <w:rPr>
          <w:rFonts w:ascii="Arial"/>
          <w:sz w:val="21"/>
        </w:rPr>
      </w:pPr>
    </w:p>
    <w:p w14:paraId="4059818D">
      <w:pPr>
        <w:spacing w:line="252" w:lineRule="auto"/>
        <w:rPr>
          <w:rFonts w:ascii="Arial"/>
          <w:sz w:val="21"/>
        </w:rPr>
      </w:pPr>
    </w:p>
    <w:p w14:paraId="4872D9CE">
      <w:pPr>
        <w:spacing w:before="115" w:line="220" w:lineRule="auto"/>
        <w:ind w:left="3433"/>
        <w:rPr>
          <w:rFonts w:ascii="楷体" w:hAnsi="楷体" w:eastAsia="楷体" w:cs="楷体"/>
          <w:sz w:val="35"/>
          <w:szCs w:val="35"/>
        </w:rPr>
      </w:pPr>
      <w:r>
        <w:rPr>
          <w:rFonts w:ascii="楷体" w:hAnsi="楷体" w:eastAsia="楷体" w:cs="楷体"/>
          <w:spacing w:val="4"/>
          <w:sz w:val="35"/>
          <w:szCs w:val="35"/>
        </w:rPr>
        <w:t>河南省教育厅</w:t>
      </w:r>
    </w:p>
    <w:p w14:paraId="72887948">
      <w:pPr>
        <w:spacing w:before="142" w:line="222" w:lineRule="auto"/>
        <w:ind w:left="3453"/>
        <w:rPr>
          <w:rFonts w:ascii="楷体" w:hAnsi="楷体" w:eastAsia="楷体" w:cs="楷体"/>
          <w:sz w:val="35"/>
          <w:szCs w:val="35"/>
        </w:rPr>
      </w:pPr>
      <w:r>
        <w:rPr>
          <w:rFonts w:ascii="楷体" w:hAnsi="楷体" w:eastAsia="楷体" w:cs="楷体"/>
          <w:spacing w:val="-3"/>
          <w:sz w:val="35"/>
          <w:szCs w:val="35"/>
        </w:rPr>
        <w:t>2025</w:t>
      </w:r>
      <w:r>
        <w:rPr>
          <w:rFonts w:ascii="楷体" w:hAnsi="楷体" w:eastAsia="楷体" w:cs="楷体"/>
          <w:spacing w:val="-67"/>
          <w:sz w:val="35"/>
          <w:szCs w:val="35"/>
        </w:rPr>
        <w:t xml:space="preserve"> </w:t>
      </w:r>
      <w:r>
        <w:rPr>
          <w:rFonts w:ascii="楷体" w:hAnsi="楷体" w:eastAsia="楷体" w:cs="楷体"/>
          <w:spacing w:val="-3"/>
          <w:sz w:val="35"/>
          <w:szCs w:val="35"/>
        </w:rPr>
        <w:t>年</w:t>
      </w:r>
      <w:r>
        <w:rPr>
          <w:rFonts w:ascii="楷体" w:hAnsi="楷体" w:eastAsia="楷体" w:cs="楷体"/>
          <w:spacing w:val="-51"/>
          <w:sz w:val="35"/>
          <w:szCs w:val="35"/>
        </w:rPr>
        <w:t xml:space="preserve"> </w:t>
      </w:r>
      <w:r>
        <w:rPr>
          <w:rFonts w:ascii="楷体" w:hAnsi="楷体" w:eastAsia="楷体" w:cs="楷体"/>
          <w:spacing w:val="-3"/>
          <w:sz w:val="35"/>
          <w:szCs w:val="35"/>
        </w:rPr>
        <w:t>10</w:t>
      </w:r>
      <w:r>
        <w:rPr>
          <w:rFonts w:ascii="楷体" w:hAnsi="楷体" w:eastAsia="楷体" w:cs="楷体"/>
          <w:spacing w:val="-53"/>
          <w:sz w:val="35"/>
          <w:szCs w:val="35"/>
        </w:rPr>
        <w:t xml:space="preserve"> </w:t>
      </w:r>
      <w:r>
        <w:rPr>
          <w:rFonts w:ascii="楷体" w:hAnsi="楷体" w:eastAsia="楷体" w:cs="楷体"/>
          <w:spacing w:val="-3"/>
          <w:sz w:val="35"/>
          <w:szCs w:val="35"/>
        </w:rPr>
        <w:t>月</w:t>
      </w:r>
    </w:p>
    <w:sectPr>
      <w:headerReference r:id="rId5" w:type="default"/>
      <w:footerReference r:id="rId6" w:type="default"/>
      <w:pgSz w:w="11906" w:h="16838"/>
      <w:pgMar w:top="400" w:right="907" w:bottom="400" w:left="130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628236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37EE19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36827CF"/>
    <w:rsid w:val="0F9E213F"/>
    <w:rsid w:val="13D1738A"/>
    <w:rsid w:val="25A60AFF"/>
    <w:rsid w:val="30B805B3"/>
    <w:rsid w:val="41E10902"/>
    <w:rsid w:val="63E73F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51</Words>
  <Characters>58</Characters>
  <TotalTime>1</TotalTime>
  <ScaleCrop>false</ScaleCrop>
  <LinksUpToDate>false</LinksUpToDate>
  <CharactersWithSpaces>109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2025-10-21T18:00:00Z</dcterms:created>
  <dc:creator>文印员</dc:creator>
  <cp:lastModifiedBy>王俊倩</cp:lastModifiedBy>
  <dcterms:modified xsi:type="dcterms:W3CDTF">2025-10-30T01:52:46Z</dcterms:modified>
  <dc:title>教办研〔2018〕701号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2025-10-30T09:43:34Z</vt:filetime>
  </property>
  <property fmtid="{D5CDD505-2E9C-101B-9397-08002B2CF9AE}" pid="4" name="KSOTemplateDocerSaveRecord">
    <vt:lpwstr>eyJoZGlkIjoiOWY2Mzc5YWUzOTkxMjVlOGU2ZTQ2NjVjNmY2MTI4NjAiLCJ1c2VySWQiOiI0OTEyMDk5MDYifQ==</vt:lpwstr>
  </property>
  <property fmtid="{D5CDD505-2E9C-101B-9397-08002B2CF9AE}" pid="5" name="KSOProductBuildVer">
    <vt:lpwstr>2052-12.1.0.21915</vt:lpwstr>
  </property>
  <property fmtid="{D5CDD505-2E9C-101B-9397-08002B2CF9AE}" pid="6" name="ICV">
    <vt:lpwstr>A6091410291043B5AD34FF15A057976C_12</vt:lpwstr>
  </property>
</Properties>
</file>